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bookmarkEnd w:id="0"/>
    </w:p>
    <w:p w:rsid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>Kamu hizmetinin her türlü özel çıkarın üzerinde olduğu ve kamu görevlisinin halkın hizmetinde bulunduğu bilinç ve anlayışıyla;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>* Halkın günlük yaşamını kolaylaştırmak, ihtiyaçlarını en etkin, hızlı ve verimli biçimde karşılamak, hizmet kalitesini yükseltmek ve toplumun memnuniyetini artırmak için çalışmayı,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>* Görevimi insan haklarına saygı, saydamlık, katılımcılık, dürüstlük, hesap verebilirlik, kamu yararını gözetme ve hukukun üstünlüğü ilkeleri doğrultusunda yerine getirmeyi,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* 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>* Görevimi, görevle ilişkisi bulunan hiçbir gerçek veya tüzel kişiden hediye almadan, maddi ve manevi fayda veya bu nitelikte herhangi bir çıkar sağlamadan, herhangi bir özel menfaat beklentisi içinde olmadan yerine getirmeyi,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>* Kamu malları ve kaynaklarını kamusal amaçlar ve hizmet gerekleri dışında kullanmamayı ve kullandırmamayı, bu mal ve kaynakları israf etmemeyi,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* Kişilerin dilekçe, bilgi edinme, </w:t>
      </w:r>
      <w:proofErr w:type="gramStart"/>
      <w:r w:rsidRPr="00D525EC">
        <w:rPr>
          <w:rFonts w:ascii="Arial" w:eastAsia="Times New Roman" w:hAnsi="Arial" w:cs="Arial"/>
          <w:bCs/>
          <w:sz w:val="24"/>
          <w:szCs w:val="24"/>
        </w:rPr>
        <w:t>şikayet</w:t>
      </w:r>
      <w:proofErr w:type="gramEnd"/>
      <w:r w:rsidRPr="00D525EC">
        <w:rPr>
          <w:rFonts w:ascii="Arial" w:eastAsia="Times New Roman" w:hAnsi="Arial" w:cs="Arial"/>
          <w:bCs/>
          <w:sz w:val="24"/>
          <w:szCs w:val="24"/>
        </w:rPr>
        <w:t xml:space="preserve"> ve dava açma haklarına saygılı davranmayı, hizmetten yararlananlara, çalışma arkadaşlarıma ve diğer muhataplarıma karşı ilgili, nazik, ölçülü ve saygılı hareket etmeyi,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ab/>
        <w:t>* Kamu görevlileri Etik Kurulunca hazırlanan yönetmeliklerle belirlenen etik davranış ilke ve değerlerine bağlı olarak görev yapmayı ve hizmet sunmayı taahhüt ederim.</w:t>
      </w:r>
    </w:p>
    <w:p w:rsidR="00D525EC" w:rsidRPr="00D525EC" w:rsidRDefault="00D525EC" w:rsidP="00D525E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 xml:space="preserve">T.C. Kimlik No </w:t>
      </w: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>Adı Soyadı</w:t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>Unvanı</w:t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>Birimi</w:t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>İmza</w:t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525EC" w:rsidRPr="00D525EC" w:rsidRDefault="00D525EC" w:rsidP="00D525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5EC">
        <w:rPr>
          <w:rFonts w:ascii="Arial" w:eastAsia="Times New Roman" w:hAnsi="Arial" w:cs="Arial"/>
          <w:bCs/>
          <w:sz w:val="24"/>
          <w:szCs w:val="24"/>
        </w:rPr>
        <w:t>Tarih</w:t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</w:r>
      <w:r w:rsidRPr="00D525EC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</w:p>
    <w:p w:rsidR="000B5364" w:rsidRDefault="000B5364" w:rsidP="00616B6F">
      <w:pPr>
        <w:tabs>
          <w:tab w:val="left" w:pos="4253"/>
          <w:tab w:val="left" w:pos="949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B5364" w:rsidSect="00D525EC">
      <w:headerReference w:type="default" r:id="rId8"/>
      <w:footerReference w:type="default" r:id="rId9"/>
      <w:pgSz w:w="11906" w:h="16838" w:code="9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05" w:rsidRDefault="00474005" w:rsidP="0091598A">
      <w:pPr>
        <w:spacing w:after="0" w:line="240" w:lineRule="auto"/>
      </w:pPr>
      <w:r>
        <w:separator/>
      </w:r>
    </w:p>
  </w:endnote>
  <w:endnote w:type="continuationSeparator" w:id="0">
    <w:p w:rsidR="00474005" w:rsidRDefault="00474005" w:rsidP="009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utiger 67 Bold Condens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AE8" w:rsidRDefault="007B4AE8" w:rsidP="00DA73AB">
    <w:pPr>
      <w:pStyle w:val="Altbilgi"/>
      <w:tabs>
        <w:tab w:val="clear" w:pos="9072"/>
        <w:tab w:val="right" w:pos="9356"/>
      </w:tabs>
      <w:ind w:left="-142" w:hanging="1275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C1B9658" wp14:editId="796396CA">
          <wp:simplePos x="0" y="0"/>
          <wp:positionH relativeFrom="column">
            <wp:posOffset>-497840</wp:posOffset>
          </wp:positionH>
          <wp:positionV relativeFrom="paragraph">
            <wp:posOffset>117475</wp:posOffset>
          </wp:positionV>
          <wp:extent cx="7517130" cy="45085"/>
          <wp:effectExtent l="0" t="0" r="762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AE8" w:rsidRPr="00581D5F" w:rsidRDefault="009D386C" w:rsidP="00010D72">
    <w:pPr>
      <w:pStyle w:val="Altbilgi"/>
      <w:tabs>
        <w:tab w:val="clear" w:pos="4536"/>
        <w:tab w:val="clear" w:pos="9072"/>
      </w:tabs>
      <w:ind w:left="-709" w:right="-567"/>
      <w:rPr>
        <w:rFonts w:ascii="Frutiger 67 Bold Condensed" w:hAnsi="Frutiger 67 Bold Condensed"/>
        <w:b/>
        <w:sz w:val="16"/>
        <w:szCs w:val="16"/>
      </w:rPr>
    </w:pPr>
    <w:r w:rsidRPr="00581D5F">
      <w:rPr>
        <w:rFonts w:ascii="Frutiger 67 Bold Condensed" w:hAnsi="Frutiger 67 Bold Condensed"/>
        <w:b/>
        <w:sz w:val="16"/>
        <w:szCs w:val="16"/>
      </w:rPr>
      <w:t>FORM NO:</w:t>
    </w:r>
    <w:r w:rsidR="008C7EE2" w:rsidRPr="008C7EE2">
      <w:t xml:space="preserve"> </w:t>
    </w:r>
    <w:proofErr w:type="gramStart"/>
    <w:r w:rsidR="008C7EE2" w:rsidRPr="008C7EE2">
      <w:rPr>
        <w:rFonts w:ascii="Frutiger 67 Bold Condensed" w:hAnsi="Frutiger 67 Bold Condensed"/>
        <w:b/>
        <w:sz w:val="16"/>
        <w:szCs w:val="16"/>
      </w:rPr>
      <w:t>26530511</w:t>
    </w:r>
    <w:proofErr w:type="gramEnd"/>
    <w:r w:rsidR="008C7EE2">
      <w:rPr>
        <w:rFonts w:ascii="Frutiger 67 Bold Condensed" w:hAnsi="Frutiger 67 Bold Condensed"/>
        <w:b/>
        <w:sz w:val="16"/>
        <w:szCs w:val="16"/>
      </w:rPr>
      <w:t>-30</w:t>
    </w:r>
    <w:r w:rsidRPr="00581D5F">
      <w:rPr>
        <w:rFonts w:ascii="Frutiger 67 Bold Condensed" w:hAnsi="Frutiger 67 Bold Condensed"/>
        <w:b/>
        <w:sz w:val="16"/>
        <w:szCs w:val="16"/>
      </w:rPr>
      <w:t xml:space="preserve"> (0);</w:t>
    </w:r>
    <w:r w:rsidR="007B34BC" w:rsidRPr="007B34BC">
      <w:t xml:space="preserve"> </w:t>
    </w:r>
    <w:r w:rsidR="007B34BC" w:rsidRPr="007B34BC">
      <w:rPr>
        <w:rFonts w:ascii="Frutiger 67 Bold Condensed" w:hAnsi="Frutiger 67 Bold Condensed"/>
        <w:b/>
        <w:sz w:val="16"/>
        <w:szCs w:val="16"/>
      </w:rPr>
      <w:t>10.01.2014</w:t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D525EC">
      <w:rPr>
        <w:rFonts w:ascii="Frutiger 67 Bold Condensed" w:hAnsi="Frutiger 67 Bold Condensed"/>
        <w:b/>
        <w:sz w:val="16"/>
        <w:szCs w:val="16"/>
      </w:rPr>
      <w:tab/>
    </w:r>
    <w:r w:rsidR="00010D72">
      <w:rPr>
        <w:rFonts w:ascii="Frutiger 67 Bold Condensed" w:hAnsi="Frutiger 67 Bold Condensed"/>
        <w:b/>
        <w:sz w:val="16"/>
        <w:szCs w:val="16"/>
      </w:rPr>
      <w:tab/>
    </w:r>
    <w:r w:rsidR="007B4AE8" w:rsidRPr="00581D5F">
      <w:rPr>
        <w:rFonts w:ascii="Frutiger 67 Bold Condensed" w:hAnsi="Frutiger 67 Bold Condensed"/>
        <w:b/>
        <w:sz w:val="16"/>
        <w:szCs w:val="16"/>
      </w:rPr>
      <w:t xml:space="preserve">Sayfa 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begin"/>
    </w:r>
    <w:r w:rsidR="007B4AE8" w:rsidRPr="00581D5F">
      <w:rPr>
        <w:rFonts w:ascii="Frutiger 67 Bold Condensed" w:hAnsi="Frutiger 67 Bold Condensed"/>
        <w:b/>
        <w:sz w:val="16"/>
        <w:szCs w:val="16"/>
      </w:rPr>
      <w:instrText>PAGE  \* Arabic  \* MERGEFORMAT</w:instrTex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separate"/>
    </w:r>
    <w:r w:rsidR="007B34BC">
      <w:rPr>
        <w:rFonts w:ascii="Frutiger 67 Bold Condensed" w:hAnsi="Frutiger 67 Bold Condensed"/>
        <w:b/>
        <w:noProof/>
        <w:sz w:val="16"/>
        <w:szCs w:val="16"/>
      </w:rPr>
      <w:t>1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end"/>
    </w:r>
    <w:r w:rsidR="007B4AE8" w:rsidRPr="00581D5F">
      <w:rPr>
        <w:rFonts w:ascii="Frutiger 67 Bold Condensed" w:hAnsi="Frutiger 67 Bold Condensed"/>
        <w:b/>
        <w:sz w:val="16"/>
        <w:szCs w:val="16"/>
      </w:rPr>
      <w:t xml:space="preserve"> / 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begin"/>
    </w:r>
    <w:r w:rsidR="007B4AE8" w:rsidRPr="00581D5F">
      <w:rPr>
        <w:rFonts w:ascii="Frutiger 67 Bold Condensed" w:hAnsi="Frutiger 67 Bold Condensed"/>
        <w:b/>
        <w:sz w:val="16"/>
        <w:szCs w:val="16"/>
      </w:rPr>
      <w:instrText>NUMPAGES  \* Arabic  \* MERGEFORMAT</w:instrTex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separate"/>
    </w:r>
    <w:r w:rsidR="007B34BC">
      <w:rPr>
        <w:rFonts w:ascii="Frutiger 67 Bold Condensed" w:hAnsi="Frutiger 67 Bold Condensed"/>
        <w:b/>
        <w:noProof/>
        <w:sz w:val="16"/>
        <w:szCs w:val="16"/>
      </w:rPr>
      <w:t>1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05" w:rsidRDefault="00474005" w:rsidP="0091598A">
      <w:pPr>
        <w:spacing w:after="0" w:line="240" w:lineRule="auto"/>
      </w:pPr>
      <w:r>
        <w:separator/>
      </w:r>
    </w:p>
  </w:footnote>
  <w:footnote w:type="continuationSeparator" w:id="0">
    <w:p w:rsidR="00474005" w:rsidRDefault="00474005" w:rsidP="0091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AE8" w:rsidRDefault="000B5364" w:rsidP="00581D5F">
    <w:pPr>
      <w:pStyle w:val="stbilgi"/>
      <w:tabs>
        <w:tab w:val="lef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A83E416" wp14:editId="60D20123">
              <wp:simplePos x="0" y="0"/>
              <wp:positionH relativeFrom="column">
                <wp:posOffset>-92710</wp:posOffset>
              </wp:positionH>
              <wp:positionV relativeFrom="paragraph">
                <wp:posOffset>-94928</wp:posOffset>
              </wp:positionV>
              <wp:extent cx="6830060" cy="733647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0060" cy="7336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4AE8" w:rsidRPr="009D386C" w:rsidRDefault="007B4AE8" w:rsidP="003E7370">
                          <w:pPr>
                            <w:spacing w:after="80" w:line="240" w:lineRule="auto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</w:pPr>
                          <w:r w:rsidRPr="009D386C"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  <w:t>T.C.</w:t>
                          </w:r>
                        </w:p>
                        <w:p w:rsidR="007B4AE8" w:rsidRPr="009D386C" w:rsidRDefault="007B4AE8" w:rsidP="003E7370">
                          <w:pPr>
                            <w:spacing w:after="80" w:line="240" w:lineRule="auto"/>
                            <w:ind w:right="21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</w:pPr>
                          <w:r w:rsidRPr="009D386C"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  <w:t>KÜÇÜK VE ORTA ÖLÇEKLİ İŞLETMELERİ GELİŞTİRME VE DESTEKLEME İDARESİ BAŞKANLIĞI</w:t>
                          </w:r>
                        </w:p>
                        <w:p w:rsidR="00960F71" w:rsidRPr="000B5364" w:rsidRDefault="00D525EC" w:rsidP="003E7370">
                          <w:pPr>
                            <w:spacing w:after="80" w:line="240" w:lineRule="auto"/>
                            <w:ind w:right="21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21"/>
                              <w:szCs w:val="21"/>
                            </w:rPr>
                          </w:pPr>
                          <w:r w:rsidRPr="00D525EC">
                            <w:rPr>
                              <w:rFonts w:ascii="Frutiger 67 Bold Condensed" w:hAnsi="Frutiger 67 Bold Condensed"/>
                              <w:b/>
                              <w:sz w:val="24"/>
                              <w:szCs w:val="24"/>
                            </w:rPr>
                            <w:t>KAMU GÖREVLİLERİ ETİK SÖZLEŞMESİ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7.3pt;margin-top:-7.45pt;width:537.8pt;height:5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" filled="f" stroked="f">
              <v:textbox>
                <w:txbxContent>
                  <w:p w:rsidR="007B4AE8" w:rsidRPr="009D386C" w:rsidRDefault="007B4AE8" w:rsidP="003E7370">
                    <w:pPr>
                      <w:spacing w:after="80" w:line="240" w:lineRule="auto"/>
                      <w:jc w:val="center"/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</w:pPr>
                    <w:r w:rsidRPr="009D386C"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  <w:t>T.C.</w:t>
                    </w:r>
                  </w:p>
                  <w:p w:rsidR="007B4AE8" w:rsidRPr="009D386C" w:rsidRDefault="007B4AE8" w:rsidP="003E7370">
                    <w:pPr>
                      <w:spacing w:after="80" w:line="240" w:lineRule="auto"/>
                      <w:ind w:right="21"/>
                      <w:jc w:val="center"/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</w:pPr>
                    <w:r w:rsidRPr="009D386C"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  <w:t>KÜÇÜK VE ORTA ÖLÇEKLİ İŞLETMELERİ GELİŞTİRME VE DESTEKLEME İDARESİ BAŞKANLIĞI</w:t>
                    </w:r>
                  </w:p>
                  <w:p w:rsidR="00960F71" w:rsidRPr="000B5364" w:rsidRDefault="00D525EC" w:rsidP="003E7370">
                    <w:pPr>
                      <w:spacing w:after="80" w:line="240" w:lineRule="auto"/>
                      <w:ind w:right="21"/>
                      <w:jc w:val="center"/>
                      <w:rPr>
                        <w:rFonts w:ascii="Frutiger 67 Bold Condensed" w:hAnsi="Frutiger 67 Bold Condensed"/>
                        <w:b/>
                        <w:sz w:val="21"/>
                        <w:szCs w:val="21"/>
                      </w:rPr>
                    </w:pPr>
                    <w:r w:rsidRPr="00D525EC">
                      <w:rPr>
                        <w:rFonts w:ascii="Frutiger 67 Bold Condensed" w:hAnsi="Frutiger 67 Bold Condensed"/>
                        <w:b/>
                        <w:sz w:val="24"/>
                        <w:szCs w:val="24"/>
                      </w:rPr>
                      <w:t>KAMU GÖREVLİLERİ ETİK SÖZLEŞMESİ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7382757A" wp14:editId="6EE1BA62">
          <wp:simplePos x="0" y="0"/>
          <wp:positionH relativeFrom="column">
            <wp:posOffset>16510</wp:posOffset>
          </wp:positionH>
          <wp:positionV relativeFrom="paragraph">
            <wp:posOffset>5715</wp:posOffset>
          </wp:positionV>
          <wp:extent cx="681990" cy="495935"/>
          <wp:effectExtent l="0" t="0" r="381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SGEB Logo-antet iç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AE8" w:rsidRDefault="007B4AE8" w:rsidP="00E84582">
    <w:pPr>
      <w:pStyle w:val="stbilgi"/>
      <w:ind w:left="-284"/>
      <w:rPr>
        <w:rFonts w:ascii="Cambria" w:hAnsi="Cambria"/>
        <w:b/>
        <w:bCs/>
        <w:noProof/>
        <w:color w:val="1F497D"/>
      </w:rPr>
    </w:pPr>
  </w:p>
  <w:p w:rsidR="007B4AE8" w:rsidRDefault="007B4AE8">
    <w:pPr>
      <w:pStyle w:val="stbilgi"/>
    </w:pPr>
  </w:p>
  <w:p w:rsidR="007B4AE8" w:rsidRDefault="007B4A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A"/>
    <w:rsid w:val="00010D72"/>
    <w:rsid w:val="000910F8"/>
    <w:rsid w:val="000B5364"/>
    <w:rsid w:val="000C24A7"/>
    <w:rsid w:val="0017014F"/>
    <w:rsid w:val="00176127"/>
    <w:rsid w:val="00190B86"/>
    <w:rsid w:val="001916DB"/>
    <w:rsid w:val="001B5827"/>
    <w:rsid w:val="001C353F"/>
    <w:rsid w:val="001E19B7"/>
    <w:rsid w:val="002074B7"/>
    <w:rsid w:val="00285B70"/>
    <w:rsid w:val="00337632"/>
    <w:rsid w:val="003E7370"/>
    <w:rsid w:val="00404571"/>
    <w:rsid w:val="00422895"/>
    <w:rsid w:val="00465887"/>
    <w:rsid w:val="00474005"/>
    <w:rsid w:val="00492CD2"/>
    <w:rsid w:val="004948D7"/>
    <w:rsid w:val="004C7872"/>
    <w:rsid w:val="004E0481"/>
    <w:rsid w:val="004F694D"/>
    <w:rsid w:val="005038EE"/>
    <w:rsid w:val="00552403"/>
    <w:rsid w:val="00581D5F"/>
    <w:rsid w:val="005D34E2"/>
    <w:rsid w:val="005D35D8"/>
    <w:rsid w:val="00603ED6"/>
    <w:rsid w:val="00616B6F"/>
    <w:rsid w:val="006204B0"/>
    <w:rsid w:val="007B34BC"/>
    <w:rsid w:val="007B4AE8"/>
    <w:rsid w:val="007D7E83"/>
    <w:rsid w:val="00840522"/>
    <w:rsid w:val="00871398"/>
    <w:rsid w:val="00880CC1"/>
    <w:rsid w:val="00891863"/>
    <w:rsid w:val="008C006F"/>
    <w:rsid w:val="008C7EE2"/>
    <w:rsid w:val="008D020B"/>
    <w:rsid w:val="0091598A"/>
    <w:rsid w:val="00954D96"/>
    <w:rsid w:val="00960F71"/>
    <w:rsid w:val="009C0549"/>
    <w:rsid w:val="009C2660"/>
    <w:rsid w:val="009D386C"/>
    <w:rsid w:val="00A2211D"/>
    <w:rsid w:val="00A234FB"/>
    <w:rsid w:val="00A2726A"/>
    <w:rsid w:val="00AD44E4"/>
    <w:rsid w:val="00AE1C4E"/>
    <w:rsid w:val="00B86F36"/>
    <w:rsid w:val="00B923DC"/>
    <w:rsid w:val="00CB50EB"/>
    <w:rsid w:val="00CD35A9"/>
    <w:rsid w:val="00D25ADE"/>
    <w:rsid w:val="00D50582"/>
    <w:rsid w:val="00D525EC"/>
    <w:rsid w:val="00D67CD4"/>
    <w:rsid w:val="00DA73AB"/>
    <w:rsid w:val="00DC7F4A"/>
    <w:rsid w:val="00DF3F10"/>
    <w:rsid w:val="00E028CF"/>
    <w:rsid w:val="00E84582"/>
    <w:rsid w:val="00EB296B"/>
    <w:rsid w:val="00F57B1D"/>
    <w:rsid w:val="00F733F2"/>
    <w:rsid w:val="00F73962"/>
    <w:rsid w:val="00FC328E"/>
    <w:rsid w:val="00FC5E97"/>
    <w:rsid w:val="00FE2603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8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598A"/>
  </w:style>
  <w:style w:type="paragraph" w:styleId="Altbilgi">
    <w:name w:val="footer"/>
    <w:basedOn w:val="Normal"/>
    <w:link w:val="AltbilgiChar"/>
    <w:uiPriority w:val="99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598A"/>
  </w:style>
  <w:style w:type="paragraph" w:styleId="BalonMetni">
    <w:name w:val="Balloon Text"/>
    <w:basedOn w:val="Normal"/>
    <w:link w:val="BalonMetniChar"/>
    <w:uiPriority w:val="99"/>
    <w:semiHidden/>
    <w:unhideWhenUsed/>
    <w:rsid w:val="009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98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23DC"/>
    <w:rPr>
      <w:color w:val="0000FF" w:themeColor="hyperlink"/>
      <w:u w:val="single"/>
    </w:rPr>
  </w:style>
  <w:style w:type="character" w:styleId="SayfaNumaras">
    <w:name w:val="page number"/>
    <w:basedOn w:val="VarsaylanParagrafYazTipi"/>
    <w:rsid w:val="009D3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8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598A"/>
  </w:style>
  <w:style w:type="paragraph" w:styleId="Altbilgi">
    <w:name w:val="footer"/>
    <w:basedOn w:val="Normal"/>
    <w:link w:val="AltbilgiChar"/>
    <w:uiPriority w:val="99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598A"/>
  </w:style>
  <w:style w:type="paragraph" w:styleId="BalonMetni">
    <w:name w:val="Balloon Text"/>
    <w:basedOn w:val="Normal"/>
    <w:link w:val="BalonMetniChar"/>
    <w:uiPriority w:val="99"/>
    <w:semiHidden/>
    <w:unhideWhenUsed/>
    <w:rsid w:val="009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98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23DC"/>
    <w:rPr>
      <w:color w:val="0000FF" w:themeColor="hyperlink"/>
      <w:u w:val="single"/>
    </w:rPr>
  </w:style>
  <w:style w:type="character" w:styleId="SayfaNumaras">
    <w:name w:val="page number"/>
    <w:basedOn w:val="VarsaylanParagrafYazTipi"/>
    <w:rsid w:val="009D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E354-24D9-4909-8B56-F79522C0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TUNCER</dc:creator>
  <cp:lastModifiedBy>Ergin KAYA</cp:lastModifiedBy>
  <cp:revision>6</cp:revision>
  <cp:lastPrinted>2013-05-21T07:14:00Z</cp:lastPrinted>
  <dcterms:created xsi:type="dcterms:W3CDTF">2013-12-25T15:18:00Z</dcterms:created>
  <dcterms:modified xsi:type="dcterms:W3CDTF">2014-01-07T14:38:00Z</dcterms:modified>
</cp:coreProperties>
</file>